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D3" w:rsidRPr="00057BEE" w:rsidRDefault="00E067D3" w:rsidP="00E067D3">
      <w:pPr>
        <w:tabs>
          <w:tab w:val="left" w:pos="0"/>
        </w:tabs>
        <w:autoSpaceDE w:val="0"/>
        <w:autoSpaceDN w:val="0"/>
        <w:adjustRightInd w:val="0"/>
        <w:outlineLvl w:val="0"/>
        <w:rPr>
          <w:rFonts w:asciiTheme="majorHAnsi" w:eastAsia="Times New Roman" w:hAnsiTheme="majorHAnsi" w:cstheme="majorBidi"/>
          <w:b/>
          <w:color w:val="365F91" w:themeColor="accent1" w:themeShade="BF"/>
          <w:sz w:val="32"/>
          <w:szCs w:val="32"/>
          <w:lang w:val="en-GB" w:eastAsia="en-GB"/>
        </w:rPr>
      </w:pPr>
      <w:bookmarkStart w:id="0" w:name="_Toc496720258"/>
      <w:r w:rsidRPr="00057BEE">
        <w:rPr>
          <w:rFonts w:asciiTheme="majorHAnsi" w:eastAsia="Times New Roman" w:hAnsiTheme="majorHAnsi" w:cstheme="majorBidi"/>
          <w:b/>
          <w:color w:val="365F91" w:themeColor="accent1" w:themeShade="BF"/>
          <w:sz w:val="32"/>
          <w:szCs w:val="32"/>
          <w:lang w:val="en-GB" w:eastAsia="en-GB"/>
        </w:rPr>
        <w:t xml:space="preserve">Child Safeguarding Statement </w:t>
      </w:r>
      <w:bookmarkEnd w:id="0"/>
    </w:p>
    <w:p w:rsidR="00E067D3" w:rsidRPr="00552B89" w:rsidRDefault="00E067D3" w:rsidP="00E067D3">
      <w:pPr>
        <w:tabs>
          <w:tab w:val="left" w:pos="0"/>
        </w:tabs>
        <w:ind w:right="-688"/>
        <w:jc w:val="both"/>
        <w:rPr>
          <w:rFonts w:ascii="Times New Roman" w:hAnsi="Times New Roman" w:cs="Times New Roman"/>
        </w:rPr>
      </w:pPr>
      <w:r w:rsidRPr="00FE4054">
        <w:rPr>
          <w:rFonts w:ascii="Times New Roman" w:hAnsi="Times New Roman" w:cs="Times New Roman"/>
          <w:b/>
          <w:u w:val="single"/>
        </w:rPr>
        <w:t>Scoil San Isadóir</w:t>
      </w:r>
      <w:r w:rsidRPr="00E067D3">
        <w:rPr>
          <w:rFonts w:ascii="Times New Roman" w:hAnsi="Times New Roman" w:cs="Times New Roman"/>
        </w:rPr>
        <w:t xml:space="preserve"> is</w:t>
      </w:r>
      <w:r>
        <w:rPr>
          <w:rFonts w:ascii="Times New Roman" w:hAnsi="Times New Roman" w:cs="Times New Roman"/>
        </w:rPr>
        <w:t xml:space="preserve"> a primary school providing 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FE4054" w:rsidRPr="00FE4054" w:rsidRDefault="00FE4054" w:rsidP="00FE4054">
      <w:pPr>
        <w:spacing w:line="240" w:lineRule="auto"/>
        <w:jc w:val="both"/>
        <w:rPr>
          <w:rFonts w:ascii="Times New Roman" w:hAnsi="Times New Roman" w:cs="Times New Roman"/>
          <w:b/>
        </w:rPr>
      </w:pPr>
      <w:r w:rsidRPr="00FE4054">
        <w:rPr>
          <w:rFonts w:ascii="Times New Roman" w:hAnsi="Times New Roman" w:cs="Times New Roman"/>
        </w:rPr>
        <w:t>In accordance with the requirements of the Children First Act 2015, Children First: National Guidance for the Protection and Welfare of Children 2017, the Addendum to Children First (2019), the Child Protection Procedures for Primary and Post Primary Schools 2017 and Tusla Guidance on the preparation of Child Safeguarding Statements, the Board of Management of [insert school name] has agreed the Child Safeguarding Statement set out in this document.</w:t>
      </w:r>
    </w:p>
    <w:p w:rsidR="00E067D3" w:rsidRPr="00552B89" w:rsidRDefault="00E067D3" w:rsidP="00E067D3">
      <w:pPr>
        <w:tabs>
          <w:tab w:val="left" w:pos="0"/>
        </w:tabs>
        <w:spacing w:after="0"/>
        <w:ind w:left="720" w:right="-688"/>
        <w:contextualSpacing/>
        <w:jc w:val="both"/>
        <w:rPr>
          <w:rFonts w:ascii="Times New Roman" w:hAnsi="Times New Roman" w:cs="Times New Roman"/>
          <w:u w:val="single"/>
        </w:rPr>
      </w:pP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r w:rsidR="00FE4054">
        <w:rPr>
          <w:rFonts w:ascii="Times New Roman" w:hAnsi="Times New Roman" w:cs="Times New Roman"/>
        </w:rPr>
        <w:t>.</w:t>
      </w:r>
    </w:p>
    <w:p w:rsidR="00E067D3" w:rsidRPr="00552B89" w:rsidRDefault="00E067D3" w:rsidP="00E067D3">
      <w:pPr>
        <w:tabs>
          <w:tab w:val="left" w:pos="0"/>
        </w:tabs>
        <w:ind w:left="360" w:right="-688"/>
        <w:contextualSpacing/>
        <w:jc w:val="both"/>
        <w:rPr>
          <w:rFonts w:ascii="Times New Roman" w:hAnsi="Times New Roman" w:cs="Times New Roman"/>
        </w:rPr>
      </w:pP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D05054">
        <w:rPr>
          <w:rFonts w:ascii="Times New Roman" w:hAnsi="Times New Roman" w:cs="Times New Roman"/>
          <w:b/>
        </w:rPr>
        <w:t>Catherine Cleary</w:t>
      </w:r>
    </w:p>
    <w:p w:rsidR="00E067D3" w:rsidRPr="00552B89" w:rsidRDefault="00E067D3" w:rsidP="00E067D3">
      <w:pPr>
        <w:ind w:left="720"/>
        <w:contextualSpacing/>
        <w:rPr>
          <w:rFonts w:ascii="Times New Roman" w:hAnsi="Times New Roman" w:cs="Times New Roman"/>
        </w:rPr>
      </w:pPr>
    </w:p>
    <w:p w:rsidR="00E067D3" w:rsidRPr="00FE4054" w:rsidRDefault="00E067D3" w:rsidP="00E067D3">
      <w:pPr>
        <w:numPr>
          <w:ilvl w:val="0"/>
          <w:numId w:val="2"/>
        </w:numPr>
        <w:tabs>
          <w:tab w:val="left" w:pos="0"/>
        </w:tabs>
        <w:spacing w:after="0" w:line="240" w:lineRule="auto"/>
        <w:ind w:right="-688"/>
        <w:contextualSpacing/>
        <w:jc w:val="both"/>
        <w:rPr>
          <w:rFonts w:ascii="Times New Roman" w:hAnsi="Times New Roman" w:cs="Times New Roman"/>
          <w:b/>
        </w:rPr>
      </w:pPr>
      <w:r w:rsidRPr="00552B89">
        <w:rPr>
          <w:rFonts w:ascii="Times New Roman" w:hAnsi="Times New Roman" w:cs="Times New Roman"/>
        </w:rPr>
        <w:t>The Deputy Designated Liaison Person (Deputy DLP is</w:t>
      </w:r>
      <w:r>
        <w:rPr>
          <w:rFonts w:ascii="Times New Roman" w:hAnsi="Times New Roman" w:cs="Times New Roman"/>
        </w:rPr>
        <w:t xml:space="preserve"> </w:t>
      </w:r>
      <w:r w:rsidR="00D05054">
        <w:rPr>
          <w:rFonts w:ascii="Times New Roman" w:hAnsi="Times New Roman" w:cs="Times New Roman"/>
          <w:b/>
        </w:rPr>
        <w:t xml:space="preserve">Sharon </w:t>
      </w:r>
      <w:proofErr w:type="spellStart"/>
      <w:r w:rsidR="00D05054">
        <w:rPr>
          <w:rFonts w:ascii="Times New Roman" w:hAnsi="Times New Roman" w:cs="Times New Roman"/>
          <w:b/>
        </w:rPr>
        <w:t>McCullagh</w:t>
      </w:r>
      <w:proofErr w:type="spellEnd"/>
      <w:r w:rsidR="00D05054">
        <w:rPr>
          <w:rFonts w:ascii="Times New Roman" w:hAnsi="Times New Roman" w:cs="Times New Roman"/>
          <w:b/>
        </w:rPr>
        <w:t xml:space="preserve"> </w:t>
      </w:r>
    </w:p>
    <w:p w:rsidR="00E067D3" w:rsidRPr="00552B89" w:rsidRDefault="00E067D3" w:rsidP="00E067D3">
      <w:pPr>
        <w:tabs>
          <w:tab w:val="left" w:pos="0"/>
        </w:tabs>
        <w:spacing w:after="0" w:line="240" w:lineRule="auto"/>
        <w:ind w:left="360" w:right="-688"/>
        <w:contextualSpacing/>
        <w:jc w:val="both"/>
        <w:rPr>
          <w:rFonts w:ascii="Times New Roman" w:hAnsi="Times New Roman" w:cs="Times New Roman"/>
        </w:rPr>
      </w:pP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E067D3" w:rsidRPr="00552B89" w:rsidRDefault="00E067D3" w:rsidP="00E067D3">
      <w:pPr>
        <w:tabs>
          <w:tab w:val="left" w:pos="0"/>
        </w:tabs>
        <w:autoSpaceDE w:val="0"/>
        <w:autoSpaceDN w:val="0"/>
        <w:adjustRightInd w:val="0"/>
        <w:spacing w:after="0"/>
        <w:ind w:left="720" w:right="-688"/>
        <w:jc w:val="both"/>
        <w:rPr>
          <w:rFonts w:ascii="Times New Roman" w:hAnsi="Times New Roman" w:cs="Times New Roman"/>
        </w:rPr>
      </w:pPr>
    </w:p>
    <w:p w:rsidR="00E067D3" w:rsidRPr="00552B89" w:rsidRDefault="00E067D3" w:rsidP="00E067D3">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E067D3" w:rsidRPr="00552B89" w:rsidRDefault="00E067D3" w:rsidP="00E067D3">
      <w:pPr>
        <w:tabs>
          <w:tab w:val="left" w:pos="0"/>
          <w:tab w:val="num" w:pos="1440"/>
        </w:tabs>
        <w:spacing w:after="0"/>
        <w:ind w:left="1800" w:right="-688"/>
        <w:jc w:val="both"/>
        <w:rPr>
          <w:rFonts w:ascii="Times New Roman" w:hAnsi="Times New Roman" w:cs="Times New Roman"/>
        </w:rPr>
      </w:pPr>
    </w:p>
    <w:p w:rsidR="00E067D3" w:rsidRPr="00552B89" w:rsidRDefault="00E067D3" w:rsidP="00E067D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E067D3" w:rsidRPr="00552B89" w:rsidRDefault="00E067D3" w:rsidP="00E067D3">
      <w:pPr>
        <w:tabs>
          <w:tab w:val="left" w:pos="0"/>
        </w:tabs>
        <w:spacing w:after="0"/>
        <w:ind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FE4054">
        <w:rPr>
          <w:rFonts w:ascii="Times New Roman" w:hAnsi="Times New Roman" w:cs="Times New Roman"/>
        </w:rPr>
        <w:t>f which are published on the DE</w:t>
      </w:r>
      <w:r w:rsidRPr="00552B89">
        <w:rPr>
          <w:rFonts w:ascii="Times New Roman" w:hAnsi="Times New Roman" w:cs="Times New Roman"/>
        </w:rPr>
        <w:t xml:space="preserve"> website.  </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w:t>
      </w:r>
      <w:r w:rsidR="00FE405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E067D3" w:rsidRPr="00552B89" w:rsidRDefault="00E067D3" w:rsidP="00E067D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E067D3" w:rsidRPr="00552B89" w:rsidRDefault="00E067D3" w:rsidP="00E067D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E067D3" w:rsidRPr="00552B89" w:rsidRDefault="00E067D3" w:rsidP="00E067D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E067D3" w:rsidRPr="00552B89" w:rsidRDefault="00E067D3" w:rsidP="00E067D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sidR="00FE4054">
        <w:rPr>
          <w:rFonts w:ascii="Times New Roman" w:hAnsi="Times New Roman" w:cs="Times New Roman"/>
        </w:rPr>
        <w:t>chools</w:t>
      </w:r>
      <w:r w:rsidRPr="00552B89">
        <w:rPr>
          <w:rFonts w:ascii="Times New Roman" w:hAnsi="Times New Roman" w:cs="Times New Roman"/>
        </w:rPr>
        <w:t xml:space="preserve"> child safeguarding statement.</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FE4054" w:rsidRPr="00FE4054" w:rsidRDefault="00FE4054" w:rsidP="00FE4054">
      <w:pPr>
        <w:rPr>
          <w:rFonts w:ascii="Times New Roman" w:hAnsi="Times New Roman" w:cs="Times New Roman"/>
        </w:rPr>
      </w:pPr>
    </w:p>
    <w:p w:rsidR="00FE4054" w:rsidRPr="00FE4054" w:rsidRDefault="00FE4054" w:rsidP="00FE40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FE4054">
        <w:rPr>
          <w:rFonts w:ascii="Times New Roman" w:hAnsi="Times New Roman" w:cs="Times New Roman"/>
        </w:rPr>
        <w:t>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w:t>
      </w:r>
    </w:p>
    <w:p w:rsidR="00E067D3" w:rsidRPr="00552B89" w:rsidRDefault="00E067D3" w:rsidP="00E067D3">
      <w:pPr>
        <w:tabs>
          <w:tab w:val="left" w:pos="0"/>
          <w:tab w:val="num" w:pos="2160"/>
        </w:tabs>
        <w:spacing w:after="0"/>
        <w:ind w:left="1080" w:right="-688"/>
        <w:jc w:val="both"/>
        <w:rPr>
          <w:rFonts w:ascii="Times New Roman" w:hAnsi="Times New Roman" w:cs="Times New Roman"/>
        </w:rPr>
      </w:pPr>
    </w:p>
    <w:p w:rsidR="00E067D3" w:rsidRPr="00552B89" w:rsidRDefault="00E067D3" w:rsidP="00E067D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FE405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E067D3" w:rsidRPr="00552B89" w:rsidRDefault="00E067D3" w:rsidP="00E067D3">
      <w:pPr>
        <w:spacing w:after="0"/>
        <w:ind w:left="720"/>
        <w:contextualSpacing/>
        <w:rPr>
          <w:rFonts w:ascii="Times New Roman" w:hAnsi="Times New Roman" w:cs="Times New Roman"/>
        </w:rPr>
      </w:pPr>
    </w:p>
    <w:p w:rsidR="00E067D3" w:rsidRPr="00552B89" w:rsidRDefault="00E067D3" w:rsidP="00E067D3">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E067D3" w:rsidRPr="00552B89" w:rsidRDefault="00E067D3" w:rsidP="00E067D3">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E067D3" w:rsidRPr="00552B89" w:rsidRDefault="00E067D3" w:rsidP="00E067D3">
      <w:pPr>
        <w:tabs>
          <w:tab w:val="left" w:pos="0"/>
        </w:tabs>
        <w:ind w:left="360" w:right="-688"/>
        <w:contextualSpacing/>
        <w:jc w:val="both"/>
        <w:rPr>
          <w:rFonts w:ascii="Times New Roman" w:hAnsi="Times New Roman" w:cs="Times New Roman"/>
        </w:rPr>
      </w:pPr>
    </w:p>
    <w:p w:rsidR="00E067D3" w:rsidRPr="00552B89" w:rsidRDefault="00E067D3" w:rsidP="00E067D3">
      <w:pPr>
        <w:tabs>
          <w:tab w:val="left" w:pos="0"/>
        </w:tabs>
        <w:spacing w:after="0"/>
        <w:ind w:left="360" w:right="-688"/>
        <w:contextualSpacing/>
        <w:jc w:val="both"/>
        <w:rPr>
          <w:rFonts w:ascii="Times New Roman" w:hAnsi="Times New Roman" w:cs="Times New Roman"/>
        </w:rPr>
      </w:pPr>
    </w:p>
    <w:p w:rsidR="00E067D3" w:rsidRPr="00552B89" w:rsidRDefault="00E067D3" w:rsidP="00E067D3">
      <w:pPr>
        <w:numPr>
          <w:ilvl w:val="0"/>
          <w:numId w:val="2"/>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E067D3" w:rsidRPr="00552B89" w:rsidRDefault="00E067D3" w:rsidP="00E067D3">
      <w:pPr>
        <w:tabs>
          <w:tab w:val="left" w:pos="0"/>
        </w:tabs>
        <w:ind w:right="-688"/>
        <w:jc w:val="both"/>
        <w:rPr>
          <w:rFonts w:ascii="Times New Roman" w:hAnsi="Times New Roman" w:cs="Times New Roman"/>
          <w:b/>
        </w:rPr>
      </w:pPr>
    </w:p>
    <w:p w:rsidR="00E067D3" w:rsidRDefault="00E067D3" w:rsidP="00E067D3">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2849BE">
        <w:rPr>
          <w:rFonts w:ascii="Times New Roman" w:hAnsi="Times New Roman" w:cs="Times New Roman"/>
        </w:rPr>
        <w:t>05/12/2019</w:t>
      </w:r>
      <w:r w:rsidR="00FE4054">
        <w:rPr>
          <w:rFonts w:ascii="Times New Roman" w:hAnsi="Times New Roman" w:cs="Times New Roman"/>
        </w:rPr>
        <w:t>.</w:t>
      </w:r>
    </w:p>
    <w:p w:rsidR="00FE4054" w:rsidRPr="00552B89" w:rsidRDefault="00FE4054" w:rsidP="00FE4054">
      <w:pPr>
        <w:rPr>
          <w:rFonts w:ascii="Times New Roman" w:hAnsi="Times New Roman" w:cs="Times New Roman"/>
        </w:rPr>
      </w:pPr>
      <w:r w:rsidRPr="00FE4054">
        <w:rPr>
          <w:rFonts w:ascii="Times New Roman" w:hAnsi="Times New Roman" w:cs="Times New Roman"/>
        </w:rPr>
        <w:t xml:space="preserve">This Child Safeguarding Statement was reviewed by the Board of Management on </w:t>
      </w:r>
      <w:r w:rsidR="002849BE">
        <w:rPr>
          <w:rFonts w:ascii="Times New Roman" w:hAnsi="Times New Roman" w:cs="Times New Roman"/>
        </w:rPr>
        <w:t>27/09/2022.</w:t>
      </w:r>
      <w:bookmarkStart w:id="1" w:name="_GoBack"/>
      <w:bookmarkEnd w:id="1"/>
    </w:p>
    <w:p w:rsidR="00E067D3" w:rsidRPr="00552B89" w:rsidRDefault="00E067D3" w:rsidP="00E067D3">
      <w:pPr>
        <w:tabs>
          <w:tab w:val="left" w:pos="0"/>
        </w:tabs>
        <w:autoSpaceDE w:val="0"/>
        <w:autoSpaceDN w:val="0"/>
        <w:adjustRightInd w:val="0"/>
        <w:spacing w:after="0"/>
        <w:ind w:left="720" w:right="-688"/>
        <w:jc w:val="both"/>
        <w:rPr>
          <w:rFonts w:ascii="Times New Roman" w:hAnsi="Times New Roman" w:cs="Times New Roman"/>
        </w:rPr>
      </w:pPr>
    </w:p>
    <w:p w:rsidR="00E067D3" w:rsidRPr="00552B89" w:rsidRDefault="00E067D3" w:rsidP="00FE4054">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Signed: ________________________</w:t>
      </w:r>
      <w:r w:rsidR="00FE4054">
        <w:rPr>
          <w:rFonts w:ascii="Times New Roman" w:hAnsi="Times New Roman" w:cs="Times New Roman"/>
        </w:rPr>
        <w:t>___</w:t>
      </w:r>
      <w:r w:rsidRPr="00552B89">
        <w:rPr>
          <w:rFonts w:ascii="Times New Roman" w:hAnsi="Times New Roman" w:cs="Times New Roman"/>
        </w:rPr>
        <w:t>_</w:t>
      </w:r>
      <w:r w:rsidRPr="00552B89">
        <w:rPr>
          <w:rFonts w:ascii="Times New Roman" w:hAnsi="Times New Roman" w:cs="Times New Roman"/>
        </w:rPr>
        <w:tab/>
      </w:r>
      <w:r w:rsidRPr="00552B89">
        <w:rPr>
          <w:rFonts w:ascii="Times New Roman" w:hAnsi="Times New Roman" w:cs="Times New Roman"/>
        </w:rPr>
        <w:tab/>
        <w:t>Signed: ____________________________</w:t>
      </w:r>
    </w:p>
    <w:p w:rsidR="00E067D3" w:rsidRDefault="00E067D3" w:rsidP="00E067D3">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E4054" w:rsidRPr="00552B89" w:rsidRDefault="00FE4054" w:rsidP="00E067D3">
      <w:pPr>
        <w:tabs>
          <w:tab w:val="left" w:pos="0"/>
        </w:tabs>
        <w:autoSpaceDE w:val="0"/>
        <w:autoSpaceDN w:val="0"/>
        <w:adjustRightInd w:val="0"/>
        <w:ind w:right="-688" w:firstLine="360"/>
        <w:jc w:val="both"/>
        <w:rPr>
          <w:rFonts w:ascii="Times New Roman" w:hAnsi="Times New Roman" w:cs="Times New Roman"/>
        </w:rPr>
      </w:pPr>
    </w:p>
    <w:p w:rsidR="00E067D3" w:rsidRPr="00552B89" w:rsidRDefault="00E067D3" w:rsidP="00E067D3">
      <w:pPr>
        <w:tabs>
          <w:tab w:val="left" w:pos="0"/>
        </w:tabs>
        <w:autoSpaceDE w:val="0"/>
        <w:autoSpaceDN w:val="0"/>
        <w:adjustRightInd w:val="0"/>
        <w:spacing w:after="0"/>
        <w:ind w:right="-688" w:firstLine="360"/>
        <w:jc w:val="both"/>
        <w:rPr>
          <w:rFonts w:ascii="Times New Roman" w:hAnsi="Times New Roman" w:cs="Times New Roman"/>
        </w:rPr>
      </w:pPr>
    </w:p>
    <w:p w:rsidR="00640C83" w:rsidRPr="00FE4054" w:rsidRDefault="00E067D3" w:rsidP="00FE4054">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640C83" w:rsidRPr="00FE4054" w:rsidSect="00FE4054">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583C500E"/>
    <w:lvl w:ilvl="0" w:tplc="8BA6F1F2">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7BCE5D2D"/>
    <w:multiLevelType w:val="hybridMultilevel"/>
    <w:tmpl w:val="8A4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D3"/>
    <w:rsid w:val="002849BE"/>
    <w:rsid w:val="00640C83"/>
    <w:rsid w:val="00D05054"/>
    <w:rsid w:val="00E067D3"/>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D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54"/>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D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54"/>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2021-10-21T12:54:00Z</cp:lastPrinted>
  <dcterms:created xsi:type="dcterms:W3CDTF">2021-10-21T12:57:00Z</dcterms:created>
  <dcterms:modified xsi:type="dcterms:W3CDTF">2022-10-20T12:28:00Z</dcterms:modified>
</cp:coreProperties>
</file>